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80" w:rsidRPr="00C12B01" w:rsidRDefault="00D97880" w:rsidP="00D97880">
      <w:pPr>
        <w:ind w:firstLine="480"/>
        <w:jc w:val="center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t>201</w:t>
      </w:r>
      <w:r w:rsidR="0066043E">
        <w:rPr>
          <w:rFonts w:ascii="Times New Roman" w:eastAsia="標楷體" w:hAnsi="Times New Roman"/>
          <w:szCs w:val="24"/>
        </w:rPr>
        <w:t>7</w:t>
      </w:r>
      <w:r w:rsidRPr="00C12B01">
        <w:rPr>
          <w:rFonts w:ascii="Times New Roman" w:eastAsia="標楷體" w:hAnsi="Times New Roman"/>
          <w:szCs w:val="24"/>
        </w:rPr>
        <w:t>年物理年會註冊費補助要點</w:t>
      </w:r>
    </w:p>
    <w:p w:rsidR="00D97880" w:rsidRPr="00C12B01" w:rsidRDefault="001611F4" w:rsidP="00D97880">
      <w:pPr>
        <w:pStyle w:val="a7"/>
        <w:spacing w:before="0" w:beforeAutospacing="0" w:after="0" w:afterAutospacing="0"/>
        <w:ind w:leftChars="0" w:left="0" w:firstLineChars="0" w:firstLine="0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fldChar w:fldCharType="begin"/>
      </w:r>
      <w:r w:rsidR="00D97880" w:rsidRPr="00C12B01">
        <w:rPr>
          <w:rFonts w:ascii="Times New Roman" w:eastAsia="標楷體" w:hAnsi="Times New Roman"/>
          <w:szCs w:val="24"/>
        </w:rPr>
        <w:instrText xml:space="preserve"> = 1 \* Arabic </w:instrText>
      </w:r>
      <w:r w:rsidRPr="00C12B01">
        <w:rPr>
          <w:rFonts w:ascii="Times New Roman" w:eastAsia="標楷體" w:hAnsi="Times New Roman"/>
          <w:szCs w:val="24"/>
        </w:rPr>
        <w:fldChar w:fldCharType="separate"/>
      </w:r>
      <w:r w:rsidR="00D97880" w:rsidRPr="00C12B01">
        <w:rPr>
          <w:rFonts w:ascii="Times New Roman" w:eastAsia="標楷體" w:hAnsi="Times New Roman"/>
          <w:noProof/>
          <w:szCs w:val="24"/>
        </w:rPr>
        <w:t>1</w:t>
      </w:r>
      <w:r w:rsidRPr="00C12B01">
        <w:rPr>
          <w:rFonts w:ascii="Times New Roman" w:eastAsia="標楷體" w:hAnsi="Times New Roman"/>
          <w:szCs w:val="24"/>
        </w:rPr>
        <w:fldChar w:fldCharType="end"/>
      </w:r>
      <w:r w:rsidR="00D97880" w:rsidRPr="00C12B01">
        <w:rPr>
          <w:rFonts w:ascii="Times New Roman" w:eastAsia="標楷體" w:hAnsi="Times New Roman"/>
          <w:szCs w:val="24"/>
        </w:rPr>
        <w:t xml:space="preserve">. </w:t>
      </w:r>
      <w:r w:rsidR="00D97880" w:rsidRPr="00C12B01">
        <w:rPr>
          <w:rFonts w:ascii="Times New Roman" w:eastAsia="標楷體" w:hAnsi="Times New Roman"/>
          <w:szCs w:val="24"/>
        </w:rPr>
        <w:t>補助對象為</w:t>
      </w:r>
    </w:p>
    <w:p w:rsidR="00D97880" w:rsidRPr="00C12B01" w:rsidRDefault="001611F4" w:rsidP="00D97880">
      <w:pPr>
        <w:pStyle w:val="a7"/>
        <w:spacing w:before="0" w:beforeAutospacing="0" w:after="0" w:afterAutospacing="0"/>
        <w:ind w:leftChars="59" w:left="425" w:hangingChars="118" w:hanging="283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fldChar w:fldCharType="begin"/>
      </w:r>
      <w:r w:rsidR="00D97880" w:rsidRPr="00C12B01">
        <w:rPr>
          <w:rFonts w:ascii="Times New Roman" w:eastAsia="標楷體" w:hAnsi="Times New Roman"/>
          <w:szCs w:val="24"/>
        </w:rPr>
        <w:instrText xml:space="preserve"> = 1 \* alphabetic </w:instrText>
      </w:r>
      <w:r w:rsidRPr="00C12B01">
        <w:rPr>
          <w:rFonts w:ascii="Times New Roman" w:eastAsia="標楷體" w:hAnsi="Times New Roman"/>
          <w:szCs w:val="24"/>
        </w:rPr>
        <w:fldChar w:fldCharType="separate"/>
      </w:r>
      <w:r w:rsidR="00D97880" w:rsidRPr="00C12B01">
        <w:rPr>
          <w:rFonts w:ascii="Times New Roman" w:eastAsia="標楷體" w:hAnsi="Times New Roman"/>
          <w:noProof/>
          <w:szCs w:val="24"/>
        </w:rPr>
        <w:t>a</w:t>
      </w:r>
      <w:r w:rsidRPr="00C12B01">
        <w:rPr>
          <w:rFonts w:ascii="Times New Roman" w:eastAsia="標楷體" w:hAnsi="Times New Roman"/>
          <w:szCs w:val="24"/>
        </w:rPr>
        <w:fldChar w:fldCharType="end"/>
      </w:r>
      <w:r w:rsidR="00D97880" w:rsidRPr="00C12B01">
        <w:rPr>
          <w:rFonts w:ascii="Times New Roman" w:eastAsia="標楷體" w:hAnsi="Times New Roman"/>
          <w:szCs w:val="24"/>
        </w:rPr>
        <w:t xml:space="preserve">. </w:t>
      </w:r>
      <w:r w:rsidR="00D97880" w:rsidRPr="00C12B01">
        <w:rPr>
          <w:rFonts w:ascii="Times New Roman" w:eastAsia="標楷體" w:hAnsi="Times New Roman"/>
          <w:szCs w:val="24"/>
        </w:rPr>
        <w:t>公私立大專院校物理相關系所教師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目前未執行任何研究計畫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(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例如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:</w:t>
      </w:r>
      <w:r w:rsidR="00CF38BD" w:rsidRPr="00C12B01">
        <w:rPr>
          <w:rFonts w:ascii="Times New Roman" w:eastAsia="標楷體" w:hAnsi="Times New Roman"/>
          <w:color w:val="FF0000"/>
          <w:szCs w:val="24"/>
        </w:rPr>
        <w:t>科技部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、農委會、產學合作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…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等</w:t>
      </w:r>
      <w:r w:rsidR="00D97880" w:rsidRPr="00C12B01">
        <w:rPr>
          <w:rFonts w:ascii="Times New Roman" w:eastAsia="標楷體" w:hAnsi="Times New Roman"/>
          <w:color w:val="FF0000"/>
          <w:szCs w:val="24"/>
        </w:rPr>
        <w:t>)</w:t>
      </w:r>
      <w:r w:rsidR="00D97880" w:rsidRPr="00C12B01">
        <w:rPr>
          <w:rFonts w:ascii="Times New Roman" w:eastAsia="標楷體" w:hAnsi="Times New Roman"/>
          <w:szCs w:val="24"/>
        </w:rPr>
        <w:t>且完成投稿者。</w:t>
      </w:r>
    </w:p>
    <w:p w:rsidR="00D97880" w:rsidRPr="00C12B01" w:rsidRDefault="001611F4" w:rsidP="00D97880">
      <w:pPr>
        <w:spacing w:before="0" w:beforeAutospacing="0" w:after="0" w:afterAutospacing="0"/>
        <w:ind w:leftChars="59" w:left="425" w:hangingChars="118" w:hanging="283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fldChar w:fldCharType="begin"/>
      </w:r>
      <w:r w:rsidR="00D97880" w:rsidRPr="00C12B01">
        <w:rPr>
          <w:rFonts w:ascii="Times New Roman" w:eastAsia="標楷體" w:hAnsi="Times New Roman"/>
          <w:szCs w:val="24"/>
        </w:rPr>
        <w:instrText xml:space="preserve"> = 2 \* alphabetic </w:instrText>
      </w:r>
      <w:r w:rsidRPr="00C12B01">
        <w:rPr>
          <w:rFonts w:ascii="Times New Roman" w:eastAsia="標楷體" w:hAnsi="Times New Roman"/>
          <w:szCs w:val="24"/>
        </w:rPr>
        <w:fldChar w:fldCharType="separate"/>
      </w:r>
      <w:r w:rsidR="00D97880" w:rsidRPr="00C12B01">
        <w:rPr>
          <w:rFonts w:ascii="Times New Roman" w:eastAsia="標楷體" w:hAnsi="Times New Roman"/>
          <w:noProof/>
          <w:szCs w:val="24"/>
        </w:rPr>
        <w:t>b</w:t>
      </w:r>
      <w:r w:rsidRPr="00C12B01">
        <w:rPr>
          <w:rFonts w:ascii="Times New Roman" w:eastAsia="標楷體" w:hAnsi="Times New Roman"/>
          <w:szCs w:val="24"/>
        </w:rPr>
        <w:fldChar w:fldCharType="end"/>
      </w:r>
      <w:r w:rsidR="00D97880" w:rsidRPr="00C12B01">
        <w:rPr>
          <w:rFonts w:ascii="Times New Roman" w:eastAsia="標楷體" w:hAnsi="Times New Roman"/>
          <w:szCs w:val="24"/>
        </w:rPr>
        <w:t xml:space="preserve">. </w:t>
      </w:r>
      <w:r w:rsidR="00D97880" w:rsidRPr="00C12B01">
        <w:rPr>
          <w:rFonts w:ascii="Times New Roman" w:eastAsia="標楷體" w:hAnsi="Times New Roman"/>
          <w:szCs w:val="24"/>
        </w:rPr>
        <w:t>前項教師所指導的碩、博士生，並為投稿之主要報告者。每一名教師至多補助兩名研究生。</w:t>
      </w:r>
    </w:p>
    <w:p w:rsidR="00D97880" w:rsidRPr="00C12B01" w:rsidRDefault="001611F4" w:rsidP="0065544C">
      <w:pPr>
        <w:ind w:firstLineChars="0" w:firstLine="0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fldChar w:fldCharType="begin"/>
      </w:r>
      <w:r w:rsidR="00D97880" w:rsidRPr="00C12B01">
        <w:rPr>
          <w:rFonts w:ascii="Times New Roman" w:eastAsia="標楷體" w:hAnsi="Times New Roman"/>
          <w:szCs w:val="24"/>
        </w:rPr>
        <w:instrText xml:space="preserve"> = 2 \* Arabic </w:instrText>
      </w:r>
      <w:r w:rsidRPr="00C12B01">
        <w:rPr>
          <w:rFonts w:ascii="Times New Roman" w:eastAsia="標楷體" w:hAnsi="Times New Roman"/>
          <w:szCs w:val="24"/>
        </w:rPr>
        <w:fldChar w:fldCharType="separate"/>
      </w:r>
      <w:r w:rsidR="00D97880" w:rsidRPr="00C12B01">
        <w:rPr>
          <w:rFonts w:ascii="Times New Roman" w:eastAsia="標楷體" w:hAnsi="Times New Roman"/>
          <w:noProof/>
          <w:szCs w:val="24"/>
        </w:rPr>
        <w:t>2</w:t>
      </w:r>
      <w:r w:rsidRPr="00C12B01">
        <w:rPr>
          <w:rFonts w:ascii="Times New Roman" w:eastAsia="標楷體" w:hAnsi="Times New Roman"/>
          <w:szCs w:val="24"/>
        </w:rPr>
        <w:fldChar w:fldCharType="end"/>
      </w:r>
      <w:r w:rsidR="00D97880" w:rsidRPr="00C12B01">
        <w:rPr>
          <w:rFonts w:ascii="Times New Roman" w:eastAsia="標楷體" w:hAnsi="Times New Roman"/>
          <w:szCs w:val="24"/>
        </w:rPr>
        <w:t xml:space="preserve">. </w:t>
      </w:r>
      <w:r w:rsidR="00D97880" w:rsidRPr="00C12B01">
        <w:rPr>
          <w:rFonts w:ascii="Times New Roman" w:eastAsia="標楷體" w:hAnsi="Times New Roman"/>
          <w:szCs w:val="24"/>
        </w:rPr>
        <w:t>補助參與年會的註冊費</w:t>
      </w:r>
      <w:r w:rsidR="008562A3" w:rsidRPr="008562A3">
        <w:rPr>
          <w:rFonts w:ascii="Times New Roman" w:eastAsia="標楷體" w:hAnsi="Times New Roman"/>
          <w:color w:val="FF0000"/>
          <w:szCs w:val="24"/>
        </w:rPr>
        <w:t>（晚宴不接受補助申請）</w:t>
      </w:r>
      <w:r w:rsidR="00D97880" w:rsidRPr="00C12B01">
        <w:rPr>
          <w:rFonts w:ascii="Times New Roman" w:eastAsia="標楷體" w:hAnsi="Times New Roman"/>
          <w:szCs w:val="24"/>
        </w:rPr>
        <w:t>。</w:t>
      </w:r>
    </w:p>
    <w:p w:rsidR="00D97880" w:rsidRPr="00C12B01" w:rsidRDefault="001611F4" w:rsidP="0065544C">
      <w:pPr>
        <w:ind w:left="283" w:hangingChars="118" w:hanging="283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fldChar w:fldCharType="begin"/>
      </w:r>
      <w:r w:rsidR="00D97880" w:rsidRPr="00C12B01">
        <w:rPr>
          <w:rFonts w:ascii="Times New Roman" w:eastAsia="標楷體" w:hAnsi="Times New Roman"/>
          <w:szCs w:val="24"/>
        </w:rPr>
        <w:instrText xml:space="preserve"> = 3 \* Arabic </w:instrText>
      </w:r>
      <w:r w:rsidRPr="00C12B01">
        <w:rPr>
          <w:rFonts w:ascii="Times New Roman" w:eastAsia="標楷體" w:hAnsi="Times New Roman"/>
          <w:szCs w:val="24"/>
        </w:rPr>
        <w:fldChar w:fldCharType="separate"/>
      </w:r>
      <w:r w:rsidR="00D97880" w:rsidRPr="00C12B01">
        <w:rPr>
          <w:rFonts w:ascii="Times New Roman" w:eastAsia="標楷體" w:hAnsi="Times New Roman"/>
          <w:noProof/>
          <w:szCs w:val="24"/>
        </w:rPr>
        <w:t>3</w:t>
      </w:r>
      <w:r w:rsidRPr="00C12B01">
        <w:rPr>
          <w:rFonts w:ascii="Times New Roman" w:eastAsia="標楷體" w:hAnsi="Times New Roman"/>
          <w:szCs w:val="24"/>
        </w:rPr>
        <w:fldChar w:fldCharType="end"/>
      </w:r>
      <w:r w:rsidR="00D97880" w:rsidRPr="00C12B01">
        <w:rPr>
          <w:rFonts w:ascii="Times New Roman" w:eastAsia="標楷體" w:hAnsi="Times New Roman"/>
          <w:szCs w:val="24"/>
        </w:rPr>
        <w:t xml:space="preserve">. </w:t>
      </w:r>
      <w:r w:rsidR="00D97880" w:rsidRPr="00C12B01">
        <w:rPr>
          <w:rFonts w:ascii="Times New Roman" w:eastAsia="標楷體" w:hAnsi="Times New Roman"/>
          <w:szCs w:val="24"/>
        </w:rPr>
        <w:t>因經費有限，在申請者完成註冊後，依申請補助的先後順序審核，直到額度用完為止。</w:t>
      </w:r>
    </w:p>
    <w:p w:rsidR="00D97880" w:rsidRDefault="009568CD" w:rsidP="005A00A0">
      <w:pPr>
        <w:ind w:left="283" w:hangingChars="118" w:hanging="283"/>
        <w:rPr>
          <w:rFonts w:ascii="Times New Roman" w:eastAsia="標楷體" w:hAnsi="Times New Roman"/>
          <w:szCs w:val="24"/>
        </w:rPr>
      </w:pPr>
      <w:r w:rsidRPr="00C12B01">
        <w:rPr>
          <w:rFonts w:ascii="Times New Roman" w:eastAsia="標楷體" w:hAnsi="Times New Roman"/>
          <w:szCs w:val="24"/>
        </w:rPr>
        <w:fldChar w:fldCharType="begin"/>
      </w:r>
      <w:r w:rsidRPr="00C12B01">
        <w:rPr>
          <w:rFonts w:ascii="Times New Roman" w:eastAsia="標楷體" w:hAnsi="Times New Roman"/>
          <w:szCs w:val="24"/>
        </w:rPr>
        <w:instrText xml:space="preserve"> = 4 \* Arabic </w:instrText>
      </w:r>
      <w:r w:rsidRPr="00C12B01">
        <w:rPr>
          <w:rFonts w:ascii="Times New Roman" w:eastAsia="標楷體" w:hAnsi="Times New Roman"/>
          <w:szCs w:val="24"/>
        </w:rPr>
        <w:fldChar w:fldCharType="separate"/>
      </w:r>
      <w:r w:rsidRPr="00C12B01">
        <w:rPr>
          <w:rFonts w:ascii="Times New Roman" w:eastAsia="標楷體" w:hAnsi="Times New Roman"/>
          <w:noProof/>
          <w:szCs w:val="24"/>
        </w:rPr>
        <w:t>4</w:t>
      </w:r>
      <w:r w:rsidRPr="00C12B01">
        <w:rPr>
          <w:rFonts w:ascii="Times New Roman" w:eastAsia="標楷體" w:hAnsi="Times New Roman"/>
          <w:szCs w:val="24"/>
        </w:rPr>
        <w:fldChar w:fldCharType="end"/>
      </w:r>
      <w:r w:rsidRPr="00C12B01">
        <w:rPr>
          <w:rFonts w:ascii="Times New Roman" w:eastAsia="標楷體" w:hAnsi="Times New Roman"/>
          <w:szCs w:val="24"/>
        </w:rPr>
        <w:t>.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C12B01">
        <w:rPr>
          <w:rFonts w:ascii="Times New Roman" w:eastAsia="標楷體" w:hAnsi="Times New Roman"/>
          <w:szCs w:val="24"/>
        </w:rPr>
        <w:t>該項補助經費將在年會後匯入</w:t>
      </w:r>
      <w:r>
        <w:rPr>
          <w:rFonts w:ascii="Times New Roman" w:eastAsia="標楷體" w:hAnsi="Times New Roman"/>
          <w:szCs w:val="24"/>
        </w:rPr>
        <w:t>通過補助</w:t>
      </w:r>
      <w:r w:rsidRPr="00C12B01">
        <w:rPr>
          <w:rFonts w:ascii="Times New Roman" w:eastAsia="標楷體" w:hAnsi="Times New Roman"/>
          <w:szCs w:val="24"/>
        </w:rPr>
        <w:t>申請者</w:t>
      </w:r>
      <w:r>
        <w:rPr>
          <w:rFonts w:ascii="Times New Roman" w:eastAsia="標楷體" w:hAnsi="Times New Roman" w:hint="eastAsia"/>
          <w:szCs w:val="24"/>
        </w:rPr>
        <w:t>之</w:t>
      </w:r>
      <w:r w:rsidRPr="00C12B01">
        <w:rPr>
          <w:rFonts w:ascii="Times New Roman" w:eastAsia="標楷體" w:hAnsi="Times New Roman"/>
          <w:szCs w:val="24"/>
        </w:rPr>
        <w:t>郵局或銀行帳號</w:t>
      </w:r>
      <w:r>
        <w:rPr>
          <w:rFonts w:ascii="Times New Roman" w:eastAsia="標楷體" w:hAnsi="Times New Roman" w:hint="eastAsia"/>
          <w:szCs w:val="24"/>
        </w:rPr>
        <w:t>，</w:t>
      </w:r>
      <w:r w:rsidRPr="00C12B01">
        <w:rPr>
          <w:rFonts w:ascii="Times New Roman" w:eastAsia="標楷體" w:hAnsi="Times New Roman"/>
          <w:szCs w:val="24"/>
        </w:rPr>
        <w:t>因此</w:t>
      </w:r>
      <w:r>
        <w:rPr>
          <w:rFonts w:ascii="Times New Roman" w:eastAsia="標楷體" w:hAnsi="Times New Roman"/>
          <w:szCs w:val="24"/>
        </w:rPr>
        <w:t>在年會註冊時仍須先繳交註冊費</w:t>
      </w:r>
      <w:r w:rsidRPr="00C12B01">
        <w:rPr>
          <w:rFonts w:ascii="Times New Roman" w:eastAsia="標楷體" w:hAnsi="Times New Roman"/>
          <w:szCs w:val="24"/>
        </w:rPr>
        <w:t>。</w:t>
      </w:r>
      <w:r>
        <w:rPr>
          <w:rFonts w:ascii="Times New Roman" w:eastAsia="標楷體" w:hAnsi="Times New Roman" w:hint="eastAsia"/>
          <w:szCs w:val="24"/>
        </w:rPr>
        <w:t>註冊費收據抬頭請填寫「</w:t>
      </w:r>
      <w:r>
        <w:rPr>
          <w:rFonts w:ascii="Times New Roman" w:eastAsia="標楷體" w:hAnsi="Times New Roman" w:hint="eastAsia"/>
          <w:szCs w:val="24"/>
          <w:u w:val="single"/>
        </w:rPr>
        <w:t>淡江</w:t>
      </w:r>
      <w:r w:rsidRPr="00EC4C42">
        <w:rPr>
          <w:rFonts w:ascii="Times New Roman" w:eastAsia="標楷體" w:hAnsi="Times New Roman" w:hint="eastAsia"/>
          <w:szCs w:val="24"/>
          <w:u w:val="single"/>
        </w:rPr>
        <w:t>大學</w:t>
      </w:r>
      <w:r>
        <w:rPr>
          <w:rFonts w:ascii="Times New Roman" w:eastAsia="標楷體" w:hAnsi="Times New Roman" w:hint="eastAsia"/>
          <w:szCs w:val="24"/>
        </w:rPr>
        <w:t>」，</w:t>
      </w:r>
      <w:proofErr w:type="gramStart"/>
      <w:r>
        <w:rPr>
          <w:rFonts w:ascii="Times New Roman" w:eastAsia="標楷體" w:hAnsi="Times New Roman" w:hint="eastAsia"/>
          <w:szCs w:val="24"/>
        </w:rPr>
        <w:t>統編請填寫</w:t>
      </w:r>
      <w:proofErr w:type="gramEnd"/>
      <w:r>
        <w:rPr>
          <w:rFonts w:ascii="Times New Roman" w:eastAsia="標楷體" w:hAnsi="Times New Roman" w:hint="eastAsia"/>
          <w:szCs w:val="24"/>
        </w:rPr>
        <w:t>「</w:t>
      </w:r>
      <w:r w:rsidRPr="008562A3">
        <w:rPr>
          <w:rFonts w:ascii="Times New Roman" w:eastAsia="標楷體" w:hAnsi="Times New Roman" w:hint="eastAsia"/>
          <w:szCs w:val="24"/>
          <w:u w:val="single"/>
        </w:rPr>
        <w:t>37300900</w:t>
      </w:r>
      <w:r>
        <w:rPr>
          <w:rFonts w:ascii="Times New Roman" w:eastAsia="標楷體" w:hAnsi="Times New Roman" w:hint="eastAsia"/>
          <w:szCs w:val="24"/>
        </w:rPr>
        <w:t>」。</w:t>
      </w:r>
    </w:p>
    <w:p w:rsidR="00593467" w:rsidRPr="00593467" w:rsidRDefault="00334D32" w:rsidP="005A00A0">
      <w:pPr>
        <w:ind w:left="283" w:hangingChars="118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5.</w:t>
      </w:r>
      <w:r>
        <w:rPr>
          <w:rFonts w:ascii="Times New Roman" w:eastAsia="標楷體" w:hAnsi="Times New Roman" w:hint="eastAsia"/>
          <w:szCs w:val="24"/>
        </w:rPr>
        <w:t>請提供本人帳戶資訊。</w:t>
      </w:r>
    </w:p>
    <w:tbl>
      <w:tblPr>
        <w:tblW w:w="8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6"/>
        <w:gridCol w:w="1122"/>
        <w:gridCol w:w="456"/>
        <w:gridCol w:w="427"/>
        <w:gridCol w:w="29"/>
        <w:gridCol w:w="364"/>
        <w:gridCol w:w="34"/>
        <w:gridCol w:w="58"/>
        <w:gridCol w:w="274"/>
        <w:gridCol w:w="27"/>
        <w:gridCol w:w="135"/>
        <w:gridCol w:w="22"/>
        <w:gridCol w:w="148"/>
        <w:gridCol w:w="88"/>
        <w:gridCol w:w="220"/>
        <w:gridCol w:w="24"/>
        <w:gridCol w:w="150"/>
        <w:gridCol w:w="183"/>
        <w:gridCol w:w="87"/>
        <w:gridCol w:w="12"/>
        <w:gridCol w:w="111"/>
        <w:gridCol w:w="122"/>
        <w:gridCol w:w="224"/>
        <w:gridCol w:w="47"/>
        <w:gridCol w:w="61"/>
        <w:gridCol w:w="333"/>
        <w:gridCol w:w="15"/>
        <w:gridCol w:w="378"/>
        <w:gridCol w:w="78"/>
        <w:gridCol w:w="315"/>
        <w:gridCol w:w="141"/>
        <w:gridCol w:w="252"/>
        <w:gridCol w:w="205"/>
        <w:gridCol w:w="189"/>
        <w:gridCol w:w="267"/>
        <w:gridCol w:w="126"/>
        <w:gridCol w:w="330"/>
        <w:gridCol w:w="63"/>
        <w:gridCol w:w="395"/>
      </w:tblGrid>
      <w:tr w:rsidR="00D97880" w:rsidRPr="00C12B01" w:rsidTr="00463ABB">
        <w:trPr>
          <w:trHeight w:val="434"/>
        </w:trPr>
        <w:tc>
          <w:tcPr>
            <w:tcW w:w="8908" w:type="dxa"/>
            <w:gridSpan w:val="39"/>
          </w:tcPr>
          <w:p w:rsidR="00D97880" w:rsidRPr="00C12B01" w:rsidRDefault="00D97880" w:rsidP="00BD0869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201</w:t>
            </w:r>
            <w:r w:rsidR="0066043E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C12B01">
              <w:rPr>
                <w:rFonts w:ascii="Times New Roman" w:eastAsia="標楷體" w:hAnsi="Times New Roman"/>
                <w:szCs w:val="24"/>
              </w:rPr>
              <w:t>年物理年會註冊費補助申請表</w:t>
            </w:r>
          </w:p>
        </w:tc>
      </w:tr>
      <w:tr w:rsidR="00D97880" w:rsidRPr="00C12B01" w:rsidTr="00AA1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51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1804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2" w:type="dxa"/>
            <w:gridSpan w:val="8"/>
            <w:tcBorders>
              <w:left w:val="single" w:sz="4" w:space="0" w:color="auto"/>
              <w:bottom w:val="single" w:sz="2" w:space="0" w:color="auto"/>
            </w:tcBorders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3664" w:type="dxa"/>
            <w:gridSpan w:val="20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880" w:rsidRPr="00C12B01" w:rsidTr="00AA1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25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97880" w:rsidRPr="00C12B01" w:rsidRDefault="00D97880" w:rsidP="008562A3">
            <w:pPr>
              <w:ind w:firstLineChars="0" w:firstLine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4" w:type="dxa"/>
            <w:gridSpan w:val="9"/>
            <w:vMerge/>
            <w:tcBorders>
              <w:left w:val="single" w:sz="4" w:space="0" w:color="auto"/>
              <w:bottom w:val="single" w:sz="2" w:space="0" w:color="auto"/>
            </w:tcBorders>
          </w:tcPr>
          <w:p w:rsidR="00D97880" w:rsidRPr="00C12B01" w:rsidRDefault="00D97880" w:rsidP="008562A3">
            <w:pPr>
              <w:ind w:firstLineChars="0" w:firstLine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系別</w:t>
            </w:r>
          </w:p>
        </w:tc>
        <w:tc>
          <w:tcPr>
            <w:tcW w:w="3664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880" w:rsidRPr="00C12B01" w:rsidTr="00AA10B2">
        <w:trPr>
          <w:trHeight w:val="567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身份</w:t>
            </w: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65544C" w:rsidP="00C26D8B">
            <w:pPr>
              <w:pStyle w:val="a7"/>
              <w:tabs>
                <w:tab w:val="left" w:pos="1235"/>
                <w:tab w:val="left" w:pos="2250"/>
              </w:tabs>
              <w:ind w:leftChars="0" w:left="0" w:firstLineChars="0" w:firstLine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D97880" w:rsidRPr="00C12B01">
              <w:rPr>
                <w:rFonts w:ascii="Times New Roman" w:eastAsia="標楷體" w:hAnsi="Times New Roman"/>
                <w:szCs w:val="24"/>
              </w:rPr>
              <w:t>大學</w:t>
            </w:r>
            <w:r w:rsidR="00D97880" w:rsidRPr="00C12B01">
              <w:rPr>
                <w:rFonts w:ascii="Times New Roman" w:eastAsia="標楷體" w:hAnsi="Times New Roman"/>
                <w:szCs w:val="24"/>
              </w:rPr>
              <w:t>/</w:t>
            </w:r>
            <w:r w:rsidR="00D97880" w:rsidRPr="00C12B01">
              <w:rPr>
                <w:rFonts w:ascii="Times New Roman" w:eastAsia="標楷體" w:hAnsi="Times New Roman"/>
                <w:szCs w:val="24"/>
              </w:rPr>
              <w:t>大專教師</w:t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D97880" w:rsidRPr="00C12B01">
              <w:rPr>
                <w:rFonts w:ascii="Times New Roman" w:eastAsia="標楷體" w:hAnsi="Times New Roman"/>
                <w:szCs w:val="24"/>
              </w:rPr>
              <w:t>博士生</w:t>
            </w:r>
            <w:r w:rsidR="00C26D8B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D97880" w:rsidRPr="00C12B01">
              <w:rPr>
                <w:rFonts w:ascii="Times New Roman" w:eastAsia="標楷體" w:hAnsi="Times New Roman"/>
                <w:szCs w:val="24"/>
              </w:rPr>
              <w:t>碩士生</w:t>
            </w:r>
            <w:r w:rsidR="00C26D8B">
              <w:rPr>
                <w:rFonts w:ascii="Times New Roman" w:eastAsia="標楷體" w:hAnsi="Times New Roman" w:hint="eastAsia"/>
                <w:szCs w:val="24"/>
              </w:rPr>
              <w:t xml:space="preserve">　　□大學</w:t>
            </w:r>
            <w:r w:rsidR="00C26D8B" w:rsidRPr="00C12B01">
              <w:rPr>
                <w:rFonts w:ascii="Times New Roman" w:eastAsia="標楷體" w:hAnsi="Times New Roman"/>
                <w:szCs w:val="24"/>
              </w:rPr>
              <w:t>生</w:t>
            </w:r>
          </w:p>
        </w:tc>
      </w:tr>
      <w:tr w:rsidR="00D97880" w:rsidRPr="00C12B01" w:rsidTr="00AA10B2"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80" w:rsidRPr="00C12B01" w:rsidRDefault="00D97880" w:rsidP="008562A3">
            <w:pPr>
              <w:spacing w:line="400" w:lineRule="exact"/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指導老師</w:t>
            </w:r>
            <w:r w:rsidRPr="00C12B01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C12B01">
              <w:rPr>
                <w:rFonts w:ascii="Times New Roman" w:eastAsia="標楷體" w:hAnsi="Times New Roman"/>
                <w:szCs w:val="24"/>
              </w:rPr>
              <w:t>教師不必填寫</w:t>
            </w:r>
            <w:r w:rsidRPr="00C12B0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880" w:rsidRPr="00C12B01" w:rsidTr="00AA1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adjustRightInd w:val="0"/>
              <w:snapToGrid w:val="0"/>
              <w:spacing w:beforeAutospacing="0" w:afterAutospacing="0"/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聯絡</w:t>
            </w:r>
          </w:p>
          <w:p w:rsidR="00D97880" w:rsidRPr="00C12B01" w:rsidRDefault="00D97880" w:rsidP="008562A3">
            <w:pPr>
              <w:adjustRightInd w:val="0"/>
              <w:snapToGrid w:val="0"/>
              <w:spacing w:beforeAutospacing="0" w:afterAutospacing="0"/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資訊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880" w:rsidRPr="00C12B01" w:rsidTr="00AA1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1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880" w:rsidRPr="00C12B01" w:rsidTr="00AA10B2">
        <w:trPr>
          <w:trHeight w:val="556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2B01">
              <w:rPr>
                <w:rFonts w:ascii="Times New Roman" w:eastAsia="標楷體" w:hAnsi="Times New Roman"/>
                <w:color w:val="000000"/>
                <w:szCs w:val="24"/>
              </w:rPr>
              <w:t>報名序號</w:t>
            </w: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D97880" w:rsidP="008562A3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6285" w:rsidRPr="00C12B01" w:rsidTr="00AA10B2">
        <w:trPr>
          <w:trHeight w:val="567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2B01">
              <w:rPr>
                <w:rFonts w:ascii="Times New Roman" w:eastAsia="標楷體" w:hAnsi="Times New Roman"/>
                <w:szCs w:val="24"/>
              </w:rPr>
              <w:t>郵局</w:t>
            </w:r>
            <w:r w:rsidRPr="00C12B01">
              <w:rPr>
                <w:rFonts w:ascii="Times New Roman" w:eastAsia="標楷體" w:hAnsi="Times New Roman"/>
                <w:szCs w:val="24"/>
              </w:rPr>
              <w:t>700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6285" w:rsidRPr="00C12B01" w:rsidRDefault="00576285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10B2" w:rsidRPr="00C12B01" w:rsidTr="0003452D">
        <w:trPr>
          <w:trHeight w:val="567"/>
        </w:trPr>
        <w:tc>
          <w:tcPr>
            <w:tcW w:w="2518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A10B2" w:rsidRPr="002A569E" w:rsidRDefault="00AA10B2" w:rsidP="002A569E">
            <w:pPr>
              <w:ind w:firstLineChars="0" w:firstLine="0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銀行</w:t>
            </w:r>
          </w:p>
        </w:tc>
        <w:tc>
          <w:tcPr>
            <w:tcW w:w="1310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A10B2" w:rsidRDefault="00AA10B2" w:rsidP="00576285">
            <w:pPr>
              <w:ind w:firstLineChars="0" w:firstLine="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>行</w:t>
            </w:r>
            <w:r>
              <w:rPr>
                <w:rFonts w:ascii="Times New Roman" w:eastAsia="標楷體" w:hAnsi="Times New Roman" w:hint="eastAsia"/>
                <w:szCs w:val="24"/>
              </w:rPr>
              <w:t>代碼</w:t>
            </w:r>
          </w:p>
        </w:tc>
        <w:tc>
          <w:tcPr>
            <w:tcW w:w="33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54" w:type="dxa"/>
            <w:gridSpan w:val="1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A10B2" w:rsidRPr="00C12B01" w:rsidTr="00AA10B2">
        <w:trPr>
          <w:trHeight w:val="275"/>
        </w:trPr>
        <w:tc>
          <w:tcPr>
            <w:tcW w:w="25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A10B2" w:rsidRDefault="00AA10B2" w:rsidP="002A569E">
            <w:pPr>
              <w:ind w:firstLineChars="0" w:firstLine="0"/>
              <w:jc w:val="center"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10B2" w:rsidRPr="008912A8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 w:val="22"/>
              </w:rPr>
            </w:pPr>
            <w:r w:rsidRPr="008912A8">
              <w:rPr>
                <w:rFonts w:ascii="Times New Roman" w:eastAsia="標楷體" w:hAnsi="Times New Roman" w:hint="eastAsia"/>
                <w:sz w:val="22"/>
              </w:rPr>
              <w:t>請由左方依序填寫帳號，多餘空格留右方</w:t>
            </w:r>
          </w:p>
        </w:tc>
      </w:tr>
      <w:tr w:rsidR="00AA10B2" w:rsidRPr="00C12B01" w:rsidTr="00AA10B2">
        <w:trPr>
          <w:trHeight w:val="567"/>
        </w:trPr>
        <w:tc>
          <w:tcPr>
            <w:tcW w:w="2518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A10B2" w:rsidRPr="002A569E" w:rsidRDefault="00AA10B2" w:rsidP="002A569E">
            <w:pPr>
              <w:ind w:firstLineChars="0" w:firstLine="0"/>
              <w:jc w:val="center"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A10B2" w:rsidRDefault="00AA10B2" w:rsidP="00576285">
            <w:pPr>
              <w:ind w:firstLineChars="0" w:firstLine="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帳號</w:t>
            </w: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A10B2" w:rsidRPr="00C12B01" w:rsidRDefault="00AA10B2" w:rsidP="00746517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7880" w:rsidRPr="00C12B01" w:rsidTr="00AA10B2">
        <w:trPr>
          <w:trHeight w:val="556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880" w:rsidRPr="00C12B01" w:rsidRDefault="0066043E" w:rsidP="008562A3">
            <w:pPr>
              <w:ind w:firstLineChars="0" w:firstLine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補助</w:t>
            </w:r>
            <w:r w:rsidR="00D97880" w:rsidRPr="00C12B01"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6390" w:type="dxa"/>
            <w:gridSpan w:val="3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97880" w:rsidRPr="00AA10B2" w:rsidRDefault="00AA10B2" w:rsidP="008562A3">
            <w:pPr>
              <w:ind w:firstLineChars="0" w:firstLine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新台幣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</w:t>
            </w:r>
            <w:r w:rsidRPr="00AA10B2">
              <w:rPr>
                <w:rFonts w:ascii="Times New Roman" w:eastAsia="標楷體" w:hAnsi="Times New Roman" w:hint="eastAsia"/>
                <w:szCs w:val="24"/>
              </w:rPr>
              <w:t>元整</w:t>
            </w:r>
          </w:p>
        </w:tc>
      </w:tr>
    </w:tbl>
    <w:p w:rsidR="00680CC1" w:rsidRPr="00C12B01" w:rsidRDefault="00680CC1" w:rsidP="0065544C">
      <w:pPr>
        <w:ind w:firstLineChars="0" w:firstLine="0"/>
        <w:rPr>
          <w:rFonts w:ascii="Times New Roman" w:eastAsia="標楷體" w:hAnsi="Times New Roman"/>
        </w:rPr>
      </w:pPr>
      <w:bookmarkStart w:id="0" w:name="_GoBack"/>
      <w:bookmarkEnd w:id="0"/>
    </w:p>
    <w:sectPr w:rsidR="00680CC1" w:rsidRPr="00C12B01" w:rsidSect="006A5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C8" w:rsidRDefault="006E70C8" w:rsidP="00D97880">
      <w:pPr>
        <w:spacing w:before="0" w:after="0"/>
        <w:ind w:firstLine="480"/>
      </w:pPr>
      <w:r>
        <w:separator/>
      </w:r>
    </w:p>
  </w:endnote>
  <w:endnote w:type="continuationSeparator" w:id="0">
    <w:p w:rsidR="006E70C8" w:rsidRDefault="006E70C8" w:rsidP="00D97880">
      <w:pPr>
        <w:spacing w:before="0" w:after="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B" w:rsidRDefault="00463A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B" w:rsidRDefault="00463A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B" w:rsidRDefault="00463A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C8" w:rsidRDefault="006E70C8" w:rsidP="00D97880">
      <w:pPr>
        <w:spacing w:before="0" w:after="0"/>
        <w:ind w:firstLine="480"/>
      </w:pPr>
      <w:r>
        <w:separator/>
      </w:r>
    </w:p>
  </w:footnote>
  <w:footnote w:type="continuationSeparator" w:id="0">
    <w:p w:rsidR="006E70C8" w:rsidRDefault="006E70C8" w:rsidP="00D97880"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B" w:rsidRDefault="00463A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B" w:rsidRPr="0065544C" w:rsidRDefault="00463ABB" w:rsidP="006554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B" w:rsidRDefault="00463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80"/>
    <w:rsid w:val="000E4B38"/>
    <w:rsid w:val="0013572E"/>
    <w:rsid w:val="001611F4"/>
    <w:rsid w:val="0021525F"/>
    <w:rsid w:val="002A569E"/>
    <w:rsid w:val="00334D32"/>
    <w:rsid w:val="00396196"/>
    <w:rsid w:val="0042344B"/>
    <w:rsid w:val="00463ABB"/>
    <w:rsid w:val="004A3E67"/>
    <w:rsid w:val="00514061"/>
    <w:rsid w:val="00576285"/>
    <w:rsid w:val="00593467"/>
    <w:rsid w:val="005A00A0"/>
    <w:rsid w:val="0065544C"/>
    <w:rsid w:val="0066043E"/>
    <w:rsid w:val="00663C41"/>
    <w:rsid w:val="00673EBC"/>
    <w:rsid w:val="00680CC1"/>
    <w:rsid w:val="006A3C0F"/>
    <w:rsid w:val="006A5B1B"/>
    <w:rsid w:val="006E70C8"/>
    <w:rsid w:val="006E7E09"/>
    <w:rsid w:val="00746517"/>
    <w:rsid w:val="008562A3"/>
    <w:rsid w:val="0087147F"/>
    <w:rsid w:val="008912A8"/>
    <w:rsid w:val="008F0AA8"/>
    <w:rsid w:val="009568CD"/>
    <w:rsid w:val="00A644C6"/>
    <w:rsid w:val="00AA10B2"/>
    <w:rsid w:val="00BD0869"/>
    <w:rsid w:val="00C12B01"/>
    <w:rsid w:val="00C26D8B"/>
    <w:rsid w:val="00C70514"/>
    <w:rsid w:val="00CF38BD"/>
    <w:rsid w:val="00D24D44"/>
    <w:rsid w:val="00D632C5"/>
    <w:rsid w:val="00D97880"/>
    <w:rsid w:val="00E54A93"/>
    <w:rsid w:val="00EA77E5"/>
    <w:rsid w:val="00EC4C42"/>
    <w:rsid w:val="00F53E80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0"/>
    <w:pPr>
      <w:widowControl w:val="0"/>
      <w:spacing w:before="100" w:beforeAutospacing="1" w:after="100" w:afterAutospacing="1"/>
      <w:ind w:firstLineChars="200" w:firstLine="2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78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7880"/>
    <w:rPr>
      <w:sz w:val="20"/>
      <w:szCs w:val="20"/>
    </w:rPr>
  </w:style>
  <w:style w:type="paragraph" w:styleId="a7">
    <w:name w:val="List Paragraph"/>
    <w:basedOn w:val="a"/>
    <w:uiPriority w:val="99"/>
    <w:qFormat/>
    <w:rsid w:val="00D97880"/>
    <w:pPr>
      <w:ind w:leftChars="200" w:left="480"/>
    </w:pPr>
  </w:style>
  <w:style w:type="character" w:styleId="a8">
    <w:name w:val="Hyperlink"/>
    <w:basedOn w:val="a0"/>
    <w:uiPriority w:val="99"/>
    <w:unhideWhenUsed/>
    <w:rsid w:val="00D97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0"/>
    <w:pPr>
      <w:widowControl w:val="0"/>
      <w:spacing w:before="100" w:beforeAutospacing="1" w:after="100" w:afterAutospacing="1"/>
      <w:ind w:firstLineChars="200" w:firstLine="2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78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7880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7880"/>
    <w:rPr>
      <w:sz w:val="20"/>
      <w:szCs w:val="20"/>
    </w:rPr>
  </w:style>
  <w:style w:type="paragraph" w:styleId="a7">
    <w:name w:val="List Paragraph"/>
    <w:basedOn w:val="a"/>
    <w:uiPriority w:val="99"/>
    <w:qFormat/>
    <w:rsid w:val="00D97880"/>
    <w:pPr>
      <w:ind w:leftChars="200" w:left="480"/>
    </w:pPr>
  </w:style>
  <w:style w:type="character" w:styleId="a8">
    <w:name w:val="Hyperlink"/>
    <w:basedOn w:val="a0"/>
    <w:uiPriority w:val="99"/>
    <w:unhideWhenUsed/>
    <w:rsid w:val="00D97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黃希瑜</dc:creator>
  <cp:lastModifiedBy>TKU</cp:lastModifiedBy>
  <cp:revision>3</cp:revision>
  <dcterms:created xsi:type="dcterms:W3CDTF">2016-11-29T03:19:00Z</dcterms:created>
  <dcterms:modified xsi:type="dcterms:W3CDTF">2016-11-29T03:20:00Z</dcterms:modified>
</cp:coreProperties>
</file>